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51" w:rsidRDefault="00005FB6" w:rsidP="0072207E">
      <w:r>
        <w:t>Kære forældre til elever i 3</w:t>
      </w:r>
      <w:r w:rsidR="00C82221">
        <w:t>.-6. kl.</w:t>
      </w:r>
    </w:p>
    <w:p w:rsidR="00C82221" w:rsidRDefault="00C82221" w:rsidP="0072207E"/>
    <w:p w:rsidR="00C82221" w:rsidRDefault="00C82221" w:rsidP="0072207E">
      <w:r>
        <w:t>I forbindelse med, at jeres børn har fået udleveret computere, har skolen fået et par henvendelser med gode spørgsmål. Vi vurderer, at det giver god mening at svare til alle, da der måske er flere, der har gjort sig de sammen overvejelser.</w:t>
      </w:r>
    </w:p>
    <w:p w:rsidR="00C82221" w:rsidRDefault="00C82221" w:rsidP="0072207E"/>
    <w:p w:rsidR="00C82221" w:rsidRDefault="00C82221" w:rsidP="0072207E">
      <w:r>
        <w:t xml:space="preserve">Helt overordnet kan </w:t>
      </w:r>
      <w:bookmarkStart w:id="0" w:name="_GoBack"/>
      <w:bookmarkEnd w:id="0"/>
      <w:r>
        <w:t>vi sige, at vi som folkeskole er underlagt landets lovgivning, og som folkeskole i Odense er vi underlagt byrådets beslutninger, som er meget specifikke omkring disse computere.</w:t>
      </w:r>
    </w:p>
    <w:p w:rsidR="00C82221" w:rsidRDefault="00C82221" w:rsidP="0072207E"/>
    <w:p w:rsidR="00C82221" w:rsidRDefault="00C82221" w:rsidP="0072207E">
      <w:r>
        <w:t>Langt hen ad vejen er skolens opgave at fortolke og implementere politiske beslutninger i samarbejde med forældrene – ofte i form af skolebestyrelsen. Så det vi skriver her, skal læses som vores tolkning på nuværende tidspunkt. Vi kan til enhver tid forvente, at politiske beslutninger præciseres eller omgøres ved nye politiske aftaler.</w:t>
      </w:r>
    </w:p>
    <w:p w:rsidR="00C82221" w:rsidRDefault="00C82221" w:rsidP="0072207E"/>
    <w:p w:rsidR="00C82221" w:rsidRDefault="00C82221" w:rsidP="0072207E">
      <w:r>
        <w:t xml:space="preserve">Lige nu arbejder vi med den antagelse, at de udleverede </w:t>
      </w:r>
      <w:proofErr w:type="spellStart"/>
      <w:r>
        <w:t>ChromeBooks</w:t>
      </w:r>
      <w:proofErr w:type="spellEnd"/>
      <w:r>
        <w:t xml:space="preserve"> kommer til at følge eleverne resten af deres skoletid, medmindre I ønsker at aflevere dem og bruge egne computere</w:t>
      </w:r>
      <w:r w:rsidR="00315176">
        <w:t xml:space="preserve"> (det er ikke et krav eller en opfordring men en mulighed)</w:t>
      </w:r>
      <w:r>
        <w:t xml:space="preserve">. Det betyder noget i forhold vores budget for 2019, da vi i så fald </w:t>
      </w:r>
      <w:r w:rsidR="00315176">
        <w:t xml:space="preserve">muligvis skal finansiere nye </w:t>
      </w:r>
      <w:proofErr w:type="spellStart"/>
      <w:r w:rsidR="00315176">
        <w:t>ChromeBooks</w:t>
      </w:r>
      <w:proofErr w:type="spellEnd"/>
      <w:r w:rsidR="00315176">
        <w:t xml:space="preserve"> til kommende 4. årgang. Hverken kommunens eller skolens budget for 2019 er på plads endnu, så vi må se, hvordan det løses.</w:t>
      </w:r>
    </w:p>
    <w:p w:rsidR="00315176" w:rsidRDefault="00315176" w:rsidP="0072207E"/>
    <w:p w:rsidR="00315176" w:rsidRDefault="00315176" w:rsidP="0072207E">
      <w:r>
        <w:t xml:space="preserve">Vi betragter de udleverede </w:t>
      </w:r>
      <w:proofErr w:type="spellStart"/>
      <w:r>
        <w:t>ChromeBooks</w:t>
      </w:r>
      <w:proofErr w:type="spellEnd"/>
      <w:r>
        <w:t xml:space="preserve"> som ethvert andet læremiddel. Det vil sige, at den enkelte underviser tilrettelægger undervisningen med de læremidler, der passer bedst til de mål, der arbejdes med. Der er ikke fra ledelsen et krav om, at </w:t>
      </w:r>
      <w:proofErr w:type="spellStart"/>
      <w:r>
        <w:t>ChromeBooks</w:t>
      </w:r>
      <w:proofErr w:type="spellEnd"/>
      <w:r>
        <w:t xml:space="preserve"> skal bruges på en bestemt måde eller i et bestemt omfang. Det styrer underviserne. Det kan være, at der er perioder, hvor de bruges meget i skolen og derhjemme, og der kan være perioder, hvor </w:t>
      </w:r>
      <w:r w:rsidR="00425D7B">
        <w:t>den kan blive på skolen.</w:t>
      </w:r>
      <w:r w:rsidR="00281521">
        <w:t xml:space="preserve"> Computerne skal opbevares så sikkert som muligt i det daglige. I ungemiljøet er der skabe, hvor der kan sættes hængelås på. Ellers følges undervisernes anvisninger. Vi har heldigvis ikke haft problemer med tyveri af computere.</w:t>
      </w:r>
    </w:p>
    <w:p w:rsidR="00425D7B" w:rsidRDefault="00425D7B" w:rsidP="0072207E"/>
    <w:p w:rsidR="00425D7B" w:rsidRDefault="00425D7B" w:rsidP="0072207E">
      <w:r>
        <w:t xml:space="preserve">Som med ethvert andet læremiddel, beder vi elever passe på deres </w:t>
      </w:r>
      <w:proofErr w:type="spellStart"/>
      <w:r>
        <w:t>ChromeBook</w:t>
      </w:r>
      <w:proofErr w:type="spellEnd"/>
      <w:r>
        <w:t>, så den holder længe. Loven tilsiger, at man kan blive gjort erstatningsansvarlig. Med andre ord: I Danmark er man ansvarlig for sine handlinger. Vores praksis er, at når noget går i stykker på skolen, bli</w:t>
      </w:r>
      <w:r w:rsidR="00AF260E">
        <w:t>ver hjemmet kontaktet. Vi</w:t>
      </w:r>
      <w:r>
        <w:t xml:space="preserve"> finder i fællesskab ud af, hvordan vi griber sagen an. I nogle tilfælde viser det sig, at der har været tale om et hændeligt uheld. Så går skolen ikke videre med et krav om erstatning, men vi har en opgave sammen med familien at tale om, hvordan vi kan undgå den slags i fremtiden.</w:t>
      </w:r>
    </w:p>
    <w:p w:rsidR="00FB3311" w:rsidRDefault="00FB3311" w:rsidP="0072207E"/>
    <w:p w:rsidR="00425D7B" w:rsidRDefault="00FB3311" w:rsidP="0072207E">
      <w:r>
        <w:t xml:space="preserve">Der kan også være situationer, hvor vi bliver enige om, at en elev faktisk har taget en dårlig beslutning, som mere eller mindre direkte gør skade på skolen ellers skolens ejendom. </w:t>
      </w:r>
      <w:r w:rsidR="00425D7B">
        <w:t xml:space="preserve">I så fald er det den enkelte familie, der betaler for at få bogen, ruden eller en </w:t>
      </w:r>
      <w:proofErr w:type="spellStart"/>
      <w:r w:rsidR="00425D7B">
        <w:t>ChromeBook</w:t>
      </w:r>
      <w:proofErr w:type="spellEnd"/>
      <w:r w:rsidR="00425D7B">
        <w:t xml:space="preserve"> erstattet.</w:t>
      </w:r>
      <w:r>
        <w:t xml:space="preserve"> Vi tager udgangspunkt i, om eleven med rimelighed kunne forudse, at der kunne ske skade. For eksempel kan vi normalt godt blive enige om, at en 14-årig dreng godt kan forudse, at en projektor kan blive ramt, hvis man spiller fodbold indenfor – og at det hverken ude eller hjemme er almindeligt at spille fodbold indenfor. Det drejer sig naturligvis ikke kun om pengene – Vi har alle et ønske om, at eleverne lærer at tage gode beslutninger og tage ansvar for deres handlinger.</w:t>
      </w:r>
    </w:p>
    <w:p w:rsidR="00425D7B" w:rsidRDefault="00425D7B" w:rsidP="0072207E"/>
    <w:p w:rsidR="00FB3311" w:rsidRDefault="00FB3311" w:rsidP="0072207E">
      <w:r>
        <w:t xml:space="preserve">En </w:t>
      </w:r>
      <w:proofErr w:type="spellStart"/>
      <w:r>
        <w:t>ChromeBook</w:t>
      </w:r>
      <w:proofErr w:type="spellEnd"/>
      <w:r>
        <w:t xml:space="preserve"> koster ca. 2.000 kr. alt efter, hvordan kommunens udbud falder ud. Vi regner ikke med, at det kan betale sig at reparere</w:t>
      </w:r>
      <w:r w:rsidR="00F95BD6">
        <w:t>. Nogle gange reparerer vi de gamle bærbare computere og udskifter et tastatur eller en skærm. I så fald er det prisen for delene, vi sender videre. Det er som regel 500-1.000 kr.</w:t>
      </w:r>
    </w:p>
    <w:p w:rsidR="00FB3311" w:rsidRDefault="00FB3311" w:rsidP="0072207E"/>
    <w:p w:rsidR="00425D7B" w:rsidRDefault="00425D7B" w:rsidP="0072207E">
      <w:r>
        <w:t xml:space="preserve">Der er ikke programmer på en </w:t>
      </w:r>
      <w:proofErr w:type="spellStart"/>
      <w:r>
        <w:t>ChromeBook</w:t>
      </w:r>
      <w:proofErr w:type="spellEnd"/>
      <w:r>
        <w:t xml:space="preserve">. Den kan blot gå på nettet. Det vil sige, at alt hvad eleverne laver på deres </w:t>
      </w:r>
      <w:proofErr w:type="spellStart"/>
      <w:r>
        <w:t>ChromeBook</w:t>
      </w:r>
      <w:proofErr w:type="spellEnd"/>
      <w:r>
        <w:t xml:space="preserve"> i virkeligheden laves ”i skyen” – altså på en stor computer et eller andet sted. Det betyder, at de kan logge på en anden computer med internetforbindelse (på skolen eller derhjemme) og </w:t>
      </w:r>
      <w:r>
        <w:lastRenderedPageBreak/>
        <w:t xml:space="preserve">tilgå deres læremidler og arbejde. Det kræver naturligvis, at de logger ind med </w:t>
      </w:r>
      <w:proofErr w:type="spellStart"/>
      <w:r>
        <w:t>uni</w:t>
      </w:r>
      <w:proofErr w:type="spellEnd"/>
      <w:r>
        <w:t>-login.</w:t>
      </w:r>
      <w:r w:rsidR="00F95BD6">
        <w:t xml:space="preserve"> Udover at lade sin </w:t>
      </w:r>
      <w:proofErr w:type="spellStart"/>
      <w:r w:rsidR="00F95BD6">
        <w:t>ChromeBook</w:t>
      </w:r>
      <w:proofErr w:type="spellEnd"/>
      <w:r w:rsidR="00F95BD6">
        <w:t xml:space="preserve"> op, skal der ikke gøres noget ved den. Det er ikke ligesom en traditionel computer, der skal opdateres og have anti-virus mm. Det (sammen med prisen) er de</w:t>
      </w:r>
      <w:r w:rsidR="00F91D05">
        <w:t>t</w:t>
      </w:r>
      <w:r w:rsidR="00F95BD6">
        <w:t>, der gør den så populær på skoler.</w:t>
      </w:r>
    </w:p>
    <w:p w:rsidR="00F95BD6" w:rsidRDefault="00F95BD6" w:rsidP="0072207E"/>
    <w:p w:rsidR="00F91D05" w:rsidRDefault="00F91D05" w:rsidP="0072207E">
      <w:r>
        <w:t>Der følger en oplader med – og ikke andet.</w:t>
      </w:r>
    </w:p>
    <w:p w:rsidR="00F91D05" w:rsidRDefault="00F91D05" w:rsidP="0072207E"/>
    <w:p w:rsidR="00F91D05" w:rsidRDefault="00F91D05" w:rsidP="0072207E">
      <w:r>
        <w:t xml:space="preserve">Vi er rigtig spændte på, hvad det kommer til </w:t>
      </w:r>
      <w:r w:rsidR="00AF260E">
        <w:t>at betyde, at så mange elever få</w:t>
      </w:r>
      <w:r>
        <w:t>r så nem adgang til en computer. Det er noget, der har været efterspurgt i årevis, fordi der i så lang tid har været en flaskehals på landets skoler. Vi har haft adgang til læremidler på nettet – men vi har manglet computere til eleverne!</w:t>
      </w:r>
    </w:p>
    <w:p w:rsidR="00AF260E" w:rsidRDefault="00AF260E" w:rsidP="0072207E"/>
    <w:p w:rsidR="00AF260E" w:rsidRPr="004D2B44" w:rsidRDefault="00AF260E" w:rsidP="0072207E">
      <w:r>
        <w:t>Simon</w:t>
      </w:r>
    </w:p>
    <w:sectPr w:rsidR="00AF260E" w:rsidRPr="004D2B44" w:rsidSect="00515E4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21"/>
    <w:rsid w:val="00005FB6"/>
    <w:rsid w:val="00026C64"/>
    <w:rsid w:val="00035881"/>
    <w:rsid w:val="00060D86"/>
    <w:rsid w:val="000A3581"/>
    <w:rsid w:val="000C3BE4"/>
    <w:rsid w:val="00182FBC"/>
    <w:rsid w:val="002052EB"/>
    <w:rsid w:val="002340F7"/>
    <w:rsid w:val="00260F42"/>
    <w:rsid w:val="00281521"/>
    <w:rsid w:val="002C3FB7"/>
    <w:rsid w:val="00315176"/>
    <w:rsid w:val="0035111C"/>
    <w:rsid w:val="003649E6"/>
    <w:rsid w:val="0036616E"/>
    <w:rsid w:val="003A2BCB"/>
    <w:rsid w:val="003E05B9"/>
    <w:rsid w:val="003E3029"/>
    <w:rsid w:val="00402651"/>
    <w:rsid w:val="004116A3"/>
    <w:rsid w:val="00425D7B"/>
    <w:rsid w:val="00451545"/>
    <w:rsid w:val="00465805"/>
    <w:rsid w:val="004A6D9A"/>
    <w:rsid w:val="004B58CA"/>
    <w:rsid w:val="004D2B44"/>
    <w:rsid w:val="0050782D"/>
    <w:rsid w:val="00507D94"/>
    <w:rsid w:val="00515E40"/>
    <w:rsid w:val="00592A8A"/>
    <w:rsid w:val="00595EDA"/>
    <w:rsid w:val="00670E40"/>
    <w:rsid w:val="00672677"/>
    <w:rsid w:val="00693D72"/>
    <w:rsid w:val="006962D1"/>
    <w:rsid w:val="006B3AAC"/>
    <w:rsid w:val="006E1E89"/>
    <w:rsid w:val="006F4CB3"/>
    <w:rsid w:val="0072207E"/>
    <w:rsid w:val="007524D6"/>
    <w:rsid w:val="007620FA"/>
    <w:rsid w:val="0079171E"/>
    <w:rsid w:val="007A44EA"/>
    <w:rsid w:val="007B5D3F"/>
    <w:rsid w:val="00920BEB"/>
    <w:rsid w:val="00922938"/>
    <w:rsid w:val="009B67D4"/>
    <w:rsid w:val="009D0CF6"/>
    <w:rsid w:val="00AA660F"/>
    <w:rsid w:val="00AB00EB"/>
    <w:rsid w:val="00AC6FF7"/>
    <w:rsid w:val="00AF260E"/>
    <w:rsid w:val="00B92E96"/>
    <w:rsid w:val="00BA1090"/>
    <w:rsid w:val="00C67A3E"/>
    <w:rsid w:val="00C82221"/>
    <w:rsid w:val="00C925C9"/>
    <w:rsid w:val="00D27BC5"/>
    <w:rsid w:val="00DA12B2"/>
    <w:rsid w:val="00DF6BC1"/>
    <w:rsid w:val="00E54486"/>
    <w:rsid w:val="00E57A61"/>
    <w:rsid w:val="00EA774A"/>
    <w:rsid w:val="00F27636"/>
    <w:rsid w:val="00F91D05"/>
    <w:rsid w:val="00F95BD6"/>
    <w:rsid w:val="00FB33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E644"/>
  <w15:chartTrackingRefBased/>
  <w15:docId w15:val="{9A1CA444-5A24-48A8-A46C-D5209938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Markeringsbobletekst">
    <w:name w:val="Balloon Text"/>
    <w:basedOn w:val="Normal"/>
    <w:link w:val="MarkeringsbobletekstTegn"/>
    <w:uiPriority w:val="99"/>
    <w:semiHidden/>
    <w:unhideWhenUsed/>
    <w:rsid w:val="00515E4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1AF5-F38B-4599-AC57-F19433A9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655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Hempel-Jørgensen</dc:creator>
  <cp:keywords/>
  <dc:description/>
  <cp:lastModifiedBy>Simon Hempel-Jørgensen</cp:lastModifiedBy>
  <cp:revision>5</cp:revision>
  <cp:lastPrinted>2018-08-16T08:27:00Z</cp:lastPrinted>
  <dcterms:created xsi:type="dcterms:W3CDTF">2018-08-16T07:10:00Z</dcterms:created>
  <dcterms:modified xsi:type="dcterms:W3CDTF">2018-08-17T10:04:00Z</dcterms:modified>
</cp:coreProperties>
</file>