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F5" w:rsidRDefault="005312C8" w:rsidP="00F62CF5">
      <w:pPr>
        <w:pStyle w:val="Heading1"/>
        <w:ind w:left="14"/>
      </w:pPr>
      <w:r>
        <w:t>VACATION AGREEMENT</w:t>
      </w:r>
    </w:p>
    <w:p w:rsidR="00F62CF5" w:rsidRPr="00F62CF5" w:rsidRDefault="00F62CF5" w:rsidP="00F62CF5">
      <w:pPr>
        <w:pStyle w:val="Heading1"/>
        <w:ind w:left="14"/>
        <w:rPr>
          <w:i/>
          <w:sz w:val="24"/>
        </w:rPr>
      </w:pPr>
      <w:r w:rsidRPr="00F62CF5">
        <w:rPr>
          <w:i/>
          <w:sz w:val="24"/>
        </w:rPr>
        <w:t xml:space="preserve">PURSUANT TO SEC </w:t>
      </w:r>
      <w:r w:rsidR="003E035A">
        <w:rPr>
          <w:i/>
          <w:sz w:val="24"/>
        </w:rPr>
        <w:t>33-SEC 36</w:t>
      </w:r>
      <w:r w:rsidR="005312C8">
        <w:rPr>
          <w:i/>
          <w:sz w:val="24"/>
        </w:rPr>
        <w:t xml:space="preserve"> OF THE EMPLOYMENT STANDARDS ACT, 2000</w:t>
      </w:r>
    </w:p>
    <w:p w:rsidR="00F62CF5" w:rsidRPr="00F62CF5" w:rsidRDefault="00F62CF5" w:rsidP="00F62CF5"/>
    <w:p w:rsidR="00F62CF5" w:rsidRDefault="00F62CF5" w:rsidP="00F62CF5">
      <w:pPr>
        <w:spacing w:after="0"/>
        <w:ind w:left="19"/>
      </w:pPr>
      <w:r>
        <w:rPr>
          <w:color w:val="7F7F7F"/>
          <w:sz w:val="36"/>
        </w:rPr>
        <w:t xml:space="preserve"> </w:t>
      </w:r>
    </w:p>
    <w:p w:rsidR="00F62CF5" w:rsidRDefault="005312C8" w:rsidP="00F62CF5">
      <w:pPr>
        <w:spacing w:after="0" w:line="246" w:lineRule="auto"/>
        <w:ind w:left="14" w:right="56" w:hanging="10"/>
        <w:jc w:val="both"/>
      </w:pPr>
      <w:r>
        <w:rPr>
          <w:sz w:val="24"/>
        </w:rPr>
        <w:t>I agree to have my vacation pay paid to me with each paycheque. I will receive 4% of vacation pay on each paycheque I receive. I understand that I am still able to receive my 2 weeks (10 working days) of holiday</w:t>
      </w:r>
      <w:r w:rsidR="003E035A">
        <w:rPr>
          <w:sz w:val="24"/>
        </w:rPr>
        <w:t xml:space="preserve"> for each year</w:t>
      </w:r>
      <w:r>
        <w:rPr>
          <w:sz w:val="24"/>
        </w:rPr>
        <w:t>, but I will receive no further payment at that time</w:t>
      </w:r>
      <w:r w:rsidR="003E035A">
        <w:rPr>
          <w:sz w:val="24"/>
        </w:rPr>
        <w:t>. I must take my vacation time no later than 10 months after my entitlement year, pursuant to Sec 17</w:t>
      </w:r>
      <w:proofErr w:type="gramStart"/>
      <w:r w:rsidR="003E035A">
        <w:rPr>
          <w:sz w:val="24"/>
        </w:rPr>
        <w:t>.(</w:t>
      </w:r>
      <w:proofErr w:type="gramEnd"/>
      <w:r w:rsidR="003E035A">
        <w:rPr>
          <w:sz w:val="24"/>
        </w:rPr>
        <w:t>35) of the ESA, 2000.</w:t>
      </w:r>
      <w:r w:rsidR="000D2E38">
        <w:rPr>
          <w:sz w:val="24"/>
        </w:rPr>
        <w:t xml:space="preserve"> </w:t>
      </w:r>
      <w:r w:rsidR="00D137C7">
        <w:rPr>
          <w:sz w:val="24"/>
        </w:rPr>
        <w:t>You begin earning vacation time from your first day of work. You must earn your vacation b</w:t>
      </w:r>
      <w:r w:rsidR="0008394E">
        <w:rPr>
          <w:sz w:val="24"/>
        </w:rPr>
        <w:t xml:space="preserve">efore taking it.  Each month </w:t>
      </w:r>
      <w:r w:rsidR="00D137C7">
        <w:rPr>
          <w:sz w:val="24"/>
        </w:rPr>
        <w:t>worked is worth .8</w:t>
      </w:r>
      <w:r w:rsidR="00D137C7" w:rsidRPr="00D137C7">
        <w:rPr>
          <w:sz w:val="24"/>
          <w:vertAlign w:val="superscript"/>
        </w:rPr>
        <w:t>th</w:t>
      </w:r>
      <w:r w:rsidR="00D137C7">
        <w:rPr>
          <w:sz w:val="24"/>
        </w:rPr>
        <w:t xml:space="preserve"> of a day. Any time booked off is considered a vacation day. </w:t>
      </w:r>
      <w:r w:rsidR="000D2E38">
        <w:rPr>
          <w:sz w:val="24"/>
        </w:rPr>
        <w:t>Vacations are limited to a maximum of 2 weeks during June, July and August. No Vacation is permitted to be taken from December 1</w:t>
      </w:r>
      <w:r w:rsidR="000D2E38" w:rsidRPr="000D2E38">
        <w:rPr>
          <w:sz w:val="24"/>
          <w:vertAlign w:val="superscript"/>
        </w:rPr>
        <w:t>st</w:t>
      </w:r>
      <w:r w:rsidR="000D2E38">
        <w:rPr>
          <w:sz w:val="24"/>
        </w:rPr>
        <w:t xml:space="preserve"> until January 6</w:t>
      </w:r>
      <w:r w:rsidR="000D2E38" w:rsidRPr="000D2E38">
        <w:rPr>
          <w:sz w:val="24"/>
          <w:vertAlign w:val="superscript"/>
        </w:rPr>
        <w:t>th</w:t>
      </w:r>
      <w:r w:rsidR="000D2E38">
        <w:rPr>
          <w:sz w:val="24"/>
        </w:rPr>
        <w:t xml:space="preserve">. </w:t>
      </w:r>
    </w:p>
    <w:p w:rsidR="00F62CF5" w:rsidRDefault="00F62CF5" w:rsidP="00F62CF5">
      <w:pPr>
        <w:spacing w:after="0"/>
        <w:ind w:left="19"/>
      </w:pPr>
      <w:r>
        <w:rPr>
          <w:sz w:val="24"/>
        </w:rPr>
        <w:t xml:space="preserve"> </w:t>
      </w:r>
    </w:p>
    <w:p w:rsidR="00F62CF5" w:rsidRDefault="00F62CF5" w:rsidP="00F62CF5">
      <w:pPr>
        <w:spacing w:after="0"/>
        <w:ind w:left="19"/>
      </w:pPr>
      <w:r>
        <w:rPr>
          <w:sz w:val="24"/>
        </w:rPr>
        <w:t xml:space="preserve"> </w:t>
      </w:r>
    </w:p>
    <w:p w:rsidR="00F62CF5" w:rsidRDefault="00F62CF5" w:rsidP="00F62CF5">
      <w:pPr>
        <w:spacing w:after="0"/>
        <w:ind w:left="19"/>
      </w:pPr>
    </w:p>
    <w:p w:rsidR="00F62CF5" w:rsidRDefault="00F62CF5" w:rsidP="00F62CF5">
      <w:pPr>
        <w:pStyle w:val="Heading1"/>
        <w:ind w:left="19" w:firstLine="0"/>
      </w:pPr>
      <w:r>
        <w:rPr>
          <w:color w:val="FF0000"/>
        </w:rPr>
        <w:t xml:space="preserve">OR </w:t>
      </w:r>
    </w:p>
    <w:p w:rsidR="00F62CF5" w:rsidRDefault="00F62CF5" w:rsidP="00F62CF5">
      <w:pPr>
        <w:spacing w:after="0"/>
        <w:ind w:left="19"/>
      </w:pPr>
      <w:r>
        <w:rPr>
          <w:sz w:val="24"/>
        </w:rPr>
        <w:t xml:space="preserve"> </w:t>
      </w:r>
    </w:p>
    <w:p w:rsidR="00D137C7" w:rsidRDefault="003E035A" w:rsidP="00D137C7">
      <w:pPr>
        <w:spacing w:after="0" w:line="246" w:lineRule="auto"/>
        <w:ind w:left="14" w:right="56" w:hanging="10"/>
        <w:jc w:val="both"/>
        <w:rPr>
          <w:sz w:val="24"/>
        </w:rPr>
      </w:pPr>
      <w:r>
        <w:rPr>
          <w:sz w:val="24"/>
        </w:rPr>
        <w:t>I would like to accrue my v</w:t>
      </w:r>
      <w:r w:rsidR="00E51026">
        <w:rPr>
          <w:sz w:val="24"/>
        </w:rPr>
        <w:t xml:space="preserve">acation pay. I understand that </w:t>
      </w:r>
      <w:r w:rsidR="00E51026" w:rsidRPr="00E51026">
        <w:rPr>
          <w:sz w:val="24"/>
        </w:rPr>
        <w:t>I have the option of receiving the lump sum of what I have accrued to dat</w:t>
      </w:r>
      <w:r w:rsidR="00207DF3">
        <w:rPr>
          <w:sz w:val="24"/>
        </w:rPr>
        <w:t>e when</w:t>
      </w:r>
      <w:r>
        <w:rPr>
          <w:sz w:val="24"/>
        </w:rPr>
        <w:t xml:space="preserve"> I take my holidays </w:t>
      </w:r>
      <w:r w:rsidR="00207DF3">
        <w:rPr>
          <w:sz w:val="24"/>
        </w:rPr>
        <w:t xml:space="preserve">(providing 2 weeks’ notice) </w:t>
      </w:r>
      <w:r>
        <w:rPr>
          <w:sz w:val="24"/>
        </w:rPr>
        <w:t>or alternatively on your December 7</w:t>
      </w:r>
      <w:r w:rsidRPr="003E035A">
        <w:rPr>
          <w:sz w:val="24"/>
          <w:vertAlign w:val="superscript"/>
        </w:rPr>
        <w:t>th</w:t>
      </w:r>
      <w:r>
        <w:rPr>
          <w:sz w:val="24"/>
        </w:rPr>
        <w:t xml:space="preserve"> paycheque if not taken out sooner. Written Notice of 2 weeks must be provided to your </w:t>
      </w:r>
      <w:r w:rsidR="00207DF3">
        <w:rPr>
          <w:sz w:val="24"/>
        </w:rPr>
        <w:t xml:space="preserve">HR </w:t>
      </w:r>
      <w:r>
        <w:rPr>
          <w:sz w:val="24"/>
        </w:rPr>
        <w:t xml:space="preserve">Manager. I understand that I am still able to receive my 2 weeks (10 working days) of holiday for each year.  </w:t>
      </w:r>
      <w:r w:rsidR="00D137C7">
        <w:rPr>
          <w:sz w:val="24"/>
        </w:rPr>
        <w:t>I must take my vacation time no later than 10 months after my entitlement year, pursuant to Sec 17</w:t>
      </w:r>
      <w:proofErr w:type="gramStart"/>
      <w:r w:rsidR="00D137C7">
        <w:rPr>
          <w:sz w:val="24"/>
        </w:rPr>
        <w:t>.(</w:t>
      </w:r>
      <w:proofErr w:type="gramEnd"/>
      <w:r w:rsidR="00D137C7">
        <w:rPr>
          <w:sz w:val="24"/>
        </w:rPr>
        <w:t xml:space="preserve">35) of the ESA, 2000. You begin earning vacation time from your first day of work. You must earn your vacation </w:t>
      </w:r>
      <w:r w:rsidR="0008394E">
        <w:rPr>
          <w:sz w:val="24"/>
        </w:rPr>
        <w:t>before taking it.  Each month</w:t>
      </w:r>
      <w:r w:rsidR="00D137C7">
        <w:rPr>
          <w:sz w:val="24"/>
        </w:rPr>
        <w:t xml:space="preserve"> worked is worth .8</w:t>
      </w:r>
      <w:r w:rsidR="00D137C7" w:rsidRPr="00D137C7">
        <w:rPr>
          <w:sz w:val="24"/>
          <w:vertAlign w:val="superscript"/>
        </w:rPr>
        <w:t>th</w:t>
      </w:r>
      <w:r w:rsidR="00D137C7">
        <w:rPr>
          <w:sz w:val="24"/>
        </w:rPr>
        <w:t xml:space="preserve"> of a day. Any time booked off is considered a vacation day. Vacations are limited to a maximum of 2 weeks during June, July and August. No Vacation is permitted to be taken from December 1</w:t>
      </w:r>
      <w:r w:rsidR="00D137C7" w:rsidRPr="000D2E38">
        <w:rPr>
          <w:sz w:val="24"/>
          <w:vertAlign w:val="superscript"/>
        </w:rPr>
        <w:t>st</w:t>
      </w:r>
      <w:r w:rsidR="00D137C7">
        <w:rPr>
          <w:sz w:val="24"/>
        </w:rPr>
        <w:t xml:space="preserve"> until January 6</w:t>
      </w:r>
      <w:r w:rsidR="00D137C7" w:rsidRPr="000D2E38">
        <w:rPr>
          <w:sz w:val="24"/>
          <w:vertAlign w:val="superscript"/>
        </w:rPr>
        <w:t>th</w:t>
      </w:r>
      <w:r w:rsidR="00D137C7">
        <w:rPr>
          <w:sz w:val="24"/>
        </w:rPr>
        <w:t xml:space="preserve">. </w:t>
      </w:r>
    </w:p>
    <w:p w:rsidR="00D137C7" w:rsidRDefault="00D137C7" w:rsidP="00D137C7">
      <w:pPr>
        <w:spacing w:after="0" w:line="246" w:lineRule="auto"/>
        <w:ind w:left="14" w:right="56" w:hanging="10"/>
        <w:jc w:val="both"/>
        <w:rPr>
          <w:sz w:val="24"/>
        </w:rPr>
      </w:pPr>
    </w:p>
    <w:p w:rsidR="00F62CF5" w:rsidRDefault="00F62CF5" w:rsidP="00D137C7">
      <w:pPr>
        <w:spacing w:after="0" w:line="246" w:lineRule="auto"/>
        <w:ind w:left="14" w:right="56" w:hanging="10"/>
        <w:jc w:val="both"/>
      </w:pPr>
      <w:r>
        <w:rPr>
          <w:sz w:val="24"/>
        </w:rPr>
        <w:t xml:space="preserve"> </w:t>
      </w:r>
      <w:bookmarkStart w:id="0" w:name="_GoBack"/>
      <w:bookmarkEnd w:id="0"/>
    </w:p>
    <w:sectPr w:rsidR="00F62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F5"/>
    <w:rsid w:val="0008394E"/>
    <w:rsid w:val="000D2E38"/>
    <w:rsid w:val="00207DF3"/>
    <w:rsid w:val="00271624"/>
    <w:rsid w:val="003E035A"/>
    <w:rsid w:val="005312C8"/>
    <w:rsid w:val="005804F7"/>
    <w:rsid w:val="00D137C7"/>
    <w:rsid w:val="00E51026"/>
    <w:rsid w:val="00F44FC3"/>
    <w:rsid w:val="00F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B7F05-5600-4F99-8DE6-FA7F8C6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F5"/>
    <w:rPr>
      <w:rFonts w:ascii="Calibri" w:eastAsia="Calibri" w:hAnsi="Calibri" w:cs="Calibri"/>
      <w:color w:val="000000"/>
      <w:lang w:eastAsia="en-CA"/>
    </w:rPr>
  </w:style>
  <w:style w:type="paragraph" w:styleId="Heading1">
    <w:name w:val="heading 1"/>
    <w:next w:val="Normal"/>
    <w:link w:val="Heading1Char"/>
    <w:uiPriority w:val="9"/>
    <w:unhideWhenUsed/>
    <w:qFormat/>
    <w:rsid w:val="00F62CF5"/>
    <w:pPr>
      <w:keepNext/>
      <w:keepLines/>
      <w:spacing w:after="0"/>
      <w:ind w:left="29" w:hanging="10"/>
      <w:outlineLvl w:val="0"/>
    </w:pPr>
    <w:rPr>
      <w:rFonts w:ascii="Calibri" w:eastAsia="Calibri" w:hAnsi="Calibri" w:cs="Calibri"/>
      <w:color w:val="7F7F7F"/>
      <w:sz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F5"/>
    <w:rPr>
      <w:rFonts w:ascii="Calibri" w:eastAsia="Calibri" w:hAnsi="Calibri" w:cs="Calibri"/>
      <w:color w:val="7F7F7F"/>
      <w:sz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9111A339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Gee</dc:creator>
  <cp:keywords/>
  <dc:description/>
  <cp:lastModifiedBy>Eglantine Gee</cp:lastModifiedBy>
  <cp:revision>2</cp:revision>
  <dcterms:created xsi:type="dcterms:W3CDTF">2018-03-22T15:42:00Z</dcterms:created>
  <dcterms:modified xsi:type="dcterms:W3CDTF">2018-03-22T15:42:00Z</dcterms:modified>
</cp:coreProperties>
</file>