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ชื่อ.......................................................................................ชั้น..............เลขที่..................</w:t>
      </w:r>
    </w:p>
    <w:p w:rsidR="006714D0" w:rsidRDefault="0012645D" w:rsidP="0012645D">
      <w:pPr>
        <w:rPr>
          <w:rFonts w:hint="cs"/>
          <w:sz w:val="36"/>
          <w:szCs w:val="36"/>
        </w:rPr>
      </w:pPr>
      <w:r w:rsidRPr="0012645D">
        <w:rPr>
          <w:rFonts w:hint="cs"/>
          <w:sz w:val="36"/>
          <w:szCs w:val="36"/>
          <w:cs/>
        </w:rPr>
        <w:t>จงหาความหมายของสำนวนสุภาษิตคำพังเพยต่อไปนี้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๑.ขนทรายเข้าวัด.............................................................................................................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๒.เกี่ยวแฝกมุงป่า............................................................................................................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๓.กว่าถั่วจะสุก งาก็ไหม้..................................................................................................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๔.ถ่มน้ำลายรดฟ้า...........................................................................................................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๕.ถี่ลอดตาช้าง ห่างลอดตาเล็น.........................................................................................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๖.ลางเนื้อชอบลางยา........................................................................................................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๗.วัดรอยเท้า.....................................................................................................................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๘.สุกเอาเผากิน..................................................................................................................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๙.หอกข้างแคร่...................................................................................................................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๑๐.เอามือซุกหีบ................................................................................................................</w:t>
      </w:r>
    </w:p>
    <w:p w:rsidR="0012645D" w:rsidRDefault="0012645D" w:rsidP="0012645D">
      <w:pPr>
        <w:rPr>
          <w:rFonts w:hint="cs"/>
          <w:sz w:val="36"/>
          <w:szCs w:val="36"/>
        </w:rPr>
      </w:pPr>
    </w:p>
    <w:p w:rsidR="0012645D" w:rsidRPr="0012645D" w:rsidRDefault="0012645D" w:rsidP="0012645D">
      <w:pPr>
        <w:rPr>
          <w:sz w:val="36"/>
          <w:szCs w:val="36"/>
        </w:rPr>
      </w:pPr>
      <w:r>
        <w:rPr>
          <w:sz w:val="36"/>
          <w:szCs w:val="36"/>
        </w:rPr>
        <w:t>**************************************************</w:t>
      </w:r>
    </w:p>
    <w:sectPr w:rsidR="0012645D" w:rsidRPr="0012645D" w:rsidSect="00671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12645D"/>
    <w:rsid w:val="0012645D"/>
    <w:rsid w:val="0067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>TOPJUNGHa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</cp:revision>
  <dcterms:created xsi:type="dcterms:W3CDTF">2015-12-04T05:14:00Z</dcterms:created>
  <dcterms:modified xsi:type="dcterms:W3CDTF">2015-12-04T05:23:00Z</dcterms:modified>
</cp:coreProperties>
</file>